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34"/>
        <w:gridCol w:w="236"/>
        <w:gridCol w:w="3071"/>
        <w:gridCol w:w="1465"/>
        <w:gridCol w:w="1606"/>
        <w:gridCol w:w="3072"/>
      </w:tblGrid>
      <w:tr w:rsidR="0002099C" w:rsidRPr="00BD47AA" w:rsidTr="00D57D72">
        <w:trPr>
          <w:trHeight w:val="269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99C" w:rsidRPr="00FE1478" w:rsidRDefault="0002099C" w:rsidP="00455E2F">
            <w:pPr>
              <w:spacing w:line="320" w:lineRule="exact"/>
              <w:ind w:firstLineChars="50" w:firstLine="98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GoBack"/>
            <w:bookmarkEnd w:id="0"/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介護支援専門員等による情報整理・分析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02099C" w:rsidRPr="0020065C" w:rsidRDefault="0002099C" w:rsidP="0002099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006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健康状態は生活機能にどのような影響を与えているか？</w:t>
            </w:r>
          </w:p>
        </w:tc>
      </w:tr>
      <w:tr w:rsidR="0002099C" w:rsidRPr="00BD47AA" w:rsidTr="00EC6CEC">
        <w:trPr>
          <w:trHeight w:val="138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</w:tcPr>
          <w:p w:rsidR="0002099C" w:rsidRPr="0020065C" w:rsidRDefault="0002099C" w:rsidP="0002099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2099C" w:rsidRPr="00BD47AA" w:rsidTr="00D57D72">
        <w:trPr>
          <w:trHeight w:val="3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dotted" w:sz="4" w:space="0" w:color="auto"/>
            </w:tcBorders>
            <w:vAlign w:val="bottom"/>
          </w:tcPr>
          <w:p w:rsidR="0002099C" w:rsidRPr="0020065C" w:rsidRDefault="0002099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背景因子（環境因子、個人因子）は生活機能にどのような影響を与えているか</w:t>
            </w:r>
          </w:p>
        </w:tc>
      </w:tr>
      <w:tr w:rsidR="0002099C" w:rsidRPr="00BD47AA" w:rsidTr="000706BE">
        <w:trPr>
          <w:trHeight w:val="23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20065C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［環境因子］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20065C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［個人因子］</w:t>
            </w:r>
          </w:p>
        </w:tc>
      </w:tr>
      <w:tr w:rsidR="0002099C" w:rsidRPr="00BD47AA" w:rsidTr="000706BE">
        <w:trPr>
          <w:trHeight w:val="42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2099C" w:rsidRPr="0020065C" w:rsidRDefault="0002099C" w:rsidP="0002099C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006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家族構成及び家族の健康状態、家族・親戚とのつながり、経済状況、住環境（立地状況）、交通機関へのアクセス、よく利用していた社会資源、福祉用具</w:t>
            </w:r>
            <w:r w:rsidR="004E6AF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・自助具、医療・保健・福祉サービス、友人の家までの距離、その他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02099C" w:rsidRPr="0020065C" w:rsidRDefault="004E6AFC" w:rsidP="0002099C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年齢、成育歴、趣味・嗜好、性格、価値観、職歴、その他</w:t>
            </w:r>
          </w:p>
        </w:tc>
      </w:tr>
      <w:tr w:rsidR="0002099C" w:rsidRPr="00BD47AA" w:rsidTr="00D57D72">
        <w:trPr>
          <w:trHeight w:val="340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099C" w:rsidRPr="00BD47AA" w:rsidTr="00D57D72">
        <w:trPr>
          <w:trHeight w:val="3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dotted" w:sz="4" w:space="0" w:color="auto"/>
            </w:tcBorders>
            <w:vAlign w:val="bottom"/>
          </w:tcPr>
          <w:p w:rsidR="0002099C" w:rsidRPr="00FE1478" w:rsidRDefault="0002099C" w:rsidP="0002099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E14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現状が続くことで予測されるリスクは何か？（防ぐべきこと）</w:t>
            </w:r>
          </w:p>
        </w:tc>
      </w:tr>
      <w:tr w:rsidR="0002099C" w:rsidRPr="00BD47AA" w:rsidTr="000706BE">
        <w:trPr>
          <w:trHeight w:val="7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FE1478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［環境］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FE1478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［個人］</w:t>
            </w:r>
          </w:p>
        </w:tc>
      </w:tr>
      <w:tr w:rsidR="0002099C" w:rsidRPr="00BD47AA" w:rsidTr="00D57D72">
        <w:trPr>
          <w:trHeight w:val="179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099C" w:rsidRPr="00FE1478" w:rsidRDefault="0002099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2099C" w:rsidRPr="00FE1478" w:rsidRDefault="0002099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2099C" w:rsidRPr="00BD47AA" w:rsidTr="00D57D72">
        <w:trPr>
          <w:trHeight w:val="32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left w:val="nil"/>
              <w:right w:val="nil"/>
            </w:tcBorders>
            <w:vAlign w:val="bottom"/>
          </w:tcPr>
          <w:p w:rsidR="0002099C" w:rsidRPr="00FE1478" w:rsidRDefault="0002099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状況を改善するための促進因子は何か？</w:t>
            </w:r>
          </w:p>
        </w:tc>
      </w:tr>
      <w:tr w:rsidR="0002099C" w:rsidRPr="00BD47AA" w:rsidTr="00EC6CEC">
        <w:trPr>
          <w:trHeight w:val="7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FE1478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［環境］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099C" w:rsidRPr="00FE1478" w:rsidRDefault="0002099C" w:rsidP="000209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［個人］</w:t>
            </w:r>
          </w:p>
        </w:tc>
      </w:tr>
      <w:tr w:rsidR="0002099C" w:rsidRPr="00BD47AA" w:rsidTr="00EC6CEC">
        <w:trPr>
          <w:trHeight w:val="177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099C" w:rsidRPr="00BD47AA" w:rsidTr="00EC6CEC">
        <w:trPr>
          <w:trHeight w:val="127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99C" w:rsidRPr="00BD47AA" w:rsidRDefault="0002099C" w:rsidP="00EC6CE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02099C" w:rsidRPr="00BD47AA" w:rsidRDefault="0002099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2099C" w:rsidRPr="00FE1478" w:rsidRDefault="0002099C" w:rsidP="00EC6CEC">
            <w:pPr>
              <w:spacing w:line="2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C6CEC" w:rsidRPr="00BD47AA" w:rsidTr="00EC6CEC">
        <w:trPr>
          <w:trHeight w:val="77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6CEC" w:rsidRPr="00BD47AA" w:rsidRDefault="00EC6CEC" w:rsidP="00B22E50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解決すべき課題の明確化と目標の設定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CEC" w:rsidRPr="00BD47AA" w:rsidRDefault="00EC6CE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EC6CEC" w:rsidRPr="0002099C" w:rsidRDefault="00EC6CEC" w:rsidP="0002099C">
            <w:pPr>
              <w:rPr>
                <w:rFonts w:ascii="ＭＳ Ｐゴシック" w:eastAsia="ＭＳ Ｐゴシック" w:hAnsi="ＭＳ Ｐゴシック"/>
                <w:spacing w:val="-8"/>
                <w:sz w:val="21"/>
                <w:szCs w:val="21"/>
              </w:rPr>
            </w:pPr>
            <w:r w:rsidRPr="0002099C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生活全般の解決すべき課題（ニーズ）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bottom"/>
          </w:tcPr>
          <w:p w:rsidR="00EC6CEC" w:rsidRDefault="00EC6CE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長期目標）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bottom"/>
          </w:tcPr>
          <w:p w:rsidR="00EC6CEC" w:rsidRPr="00FE1478" w:rsidRDefault="00EC6CEC" w:rsidP="0002099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1478">
              <w:rPr>
                <w:rFonts w:asciiTheme="majorEastAsia" w:eastAsiaTheme="majorEastAsia" w:hAnsiTheme="majorEastAsia" w:hint="eastAsia"/>
                <w:sz w:val="21"/>
                <w:szCs w:val="21"/>
              </w:rPr>
              <w:t>（短期目標）</w:t>
            </w:r>
          </w:p>
        </w:tc>
      </w:tr>
      <w:tr w:rsidR="00EC6CEC" w:rsidRPr="00BD47AA" w:rsidTr="00B22E50">
        <w:trPr>
          <w:trHeight w:val="2154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C6CEC" w:rsidRPr="00FE1478" w:rsidRDefault="00EC6CEC" w:rsidP="0002099C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C6CEC" w:rsidRPr="00BD47AA" w:rsidRDefault="00EC6CE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:rsidR="00EC6CEC" w:rsidRPr="00FE1478" w:rsidRDefault="00EC6CE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tcBorders>
              <w:top w:val="dotted" w:sz="4" w:space="0" w:color="auto"/>
            </w:tcBorders>
          </w:tcPr>
          <w:p w:rsidR="00EC6CEC" w:rsidRPr="00091EB6" w:rsidRDefault="00EC6CE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dotted" w:sz="4" w:space="0" w:color="auto"/>
            </w:tcBorders>
          </w:tcPr>
          <w:p w:rsidR="00EC6CEC" w:rsidRPr="00BD47AA" w:rsidRDefault="00EC6CEC" w:rsidP="0002099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970D56" w:rsidRDefault="00112637" w:rsidP="00970D5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13318963</wp:posOffset>
                </wp:positionH>
                <wp:positionV relativeFrom="paragraph">
                  <wp:posOffset>-145415</wp:posOffset>
                </wp:positionV>
                <wp:extent cx="720090" cy="269875"/>
                <wp:effectExtent l="0" t="0" r="22860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637" w:rsidRDefault="00112637" w:rsidP="00112637">
                            <w:pPr>
                              <w:spacing w:line="340" w:lineRule="exact"/>
                              <w:jc w:val="center"/>
                              <w:rPr>
                                <w:rFonts w:eastAsia="HGS創英角ｺﾞｼｯｸUB"/>
                                <w:sz w:val="2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22"/>
                              </w:rPr>
                              <w:t>模擬６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048.75pt;margin-top:-11.45pt;width:56.7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" fillcolor="#ff9" strokeweight="1pt">
                <v:textbox inset=",.27mm">
                  <w:txbxContent>
                    <w:p w:rsidR="00112637" w:rsidRDefault="00112637" w:rsidP="00112637">
                      <w:pPr>
                        <w:spacing w:line="340" w:lineRule="exact"/>
                        <w:jc w:val="center"/>
                        <w:rPr>
                          <w:rFonts w:eastAsia="HGS創英角ｺﾞｼｯｸUB"/>
                          <w:sz w:val="22"/>
                        </w:rPr>
                      </w:pPr>
                      <w:r>
                        <w:rPr>
                          <w:rFonts w:eastAsia="HGS創英角ｺﾞｼｯｸUB" w:hint="eastAsia"/>
                          <w:sz w:val="22"/>
                        </w:rPr>
                        <w:t>模擬６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65C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19576415</wp:posOffset>
                </wp:positionH>
                <wp:positionV relativeFrom="paragraph">
                  <wp:posOffset>264795</wp:posOffset>
                </wp:positionV>
                <wp:extent cx="896620" cy="377190"/>
                <wp:effectExtent l="9525" t="10795" r="8255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7FF" w:rsidRPr="006A5350" w:rsidRDefault="007007FF" w:rsidP="007007FF">
                            <w:pPr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32"/>
                                <w:szCs w:val="32"/>
                              </w:rPr>
                            </w:pPr>
                            <w:r w:rsidRPr="006A5350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32"/>
                              </w:rPr>
                              <w:t>模擬</w:t>
                            </w:r>
                            <w:r w:rsidR="005D0142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5350">
                              <w:rPr>
                                <w:rFonts w:ascii="HGP創英角ｺﾞｼｯｸUB" w:eastAsia="HGP創英角ｺﾞｼｯｸUB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541.45pt;margin-top:20.85pt;width:70.6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" fillcolor="#f2f2f2 [3052]" strokecolor="black [3213]">
                <v:textbox inset="5.85pt,.7pt,5.85pt,.7pt">
                  <w:txbxContent>
                    <w:p w:rsidR="007007FF" w:rsidRPr="006A5350" w:rsidRDefault="007007FF" w:rsidP="007007FF">
                      <w:pPr>
                        <w:jc w:val="center"/>
                        <w:rPr>
                          <w:rFonts w:ascii="HGP創英角ｺﾞｼｯｸUB" w:eastAsia="HGP創英角ｺﾞｼｯｸUB" w:hAnsiTheme="majorEastAsia"/>
                          <w:sz w:val="32"/>
                          <w:szCs w:val="32"/>
                        </w:rPr>
                      </w:pPr>
                      <w:r w:rsidRPr="006A5350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32"/>
                        </w:rPr>
                        <w:t>模擬</w:t>
                      </w:r>
                      <w:r w:rsidR="005D0142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32"/>
                        </w:rPr>
                        <w:t xml:space="preserve"> </w:t>
                      </w:r>
                      <w:r w:rsidRPr="006A5350">
                        <w:rPr>
                          <w:rFonts w:ascii="HGP創英角ｺﾞｼｯｸUB" w:eastAsia="HGP創英角ｺﾞｼｯｸUB" w:hAnsiTheme="majorEastAsia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20065C"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-224155</wp:posOffset>
                </wp:positionV>
                <wp:extent cx="2295525" cy="219075"/>
                <wp:effectExtent l="0" t="0" r="635" b="190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D56" w:rsidRPr="003A166A" w:rsidRDefault="00970D56" w:rsidP="00970D56">
                            <w:pPr>
                              <w:rPr>
                                <w:rFonts w:ascii="ＭＳ Ｐゴシック" w:eastAsia="ＭＳ Ｐゴシック" w:hAnsi="ＭＳ Ｐゴシック"/>
                                <w:i/>
                                <w:sz w:val="20"/>
                                <w:szCs w:val="20"/>
                              </w:rPr>
                            </w:pPr>
                            <w:r w:rsidRPr="003E3EF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 テキスト上巻　</w:t>
                            </w:r>
                            <w:r w:rsidR="000706BE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Ｐ</w:t>
                            </w:r>
                            <w:r w:rsidR="003859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  <w:r w:rsidR="000706BE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3E3EF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C8694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310</w:t>
                            </w:r>
                            <w:r w:rsidRPr="003E3EFB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参照 </w:t>
                            </w:r>
                            <w:r w:rsidRPr="003A166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.15pt;margin-top:-17.65pt;width:180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CftAIAALY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" filled="f" stroked="f">
                <v:textbox inset="5.85pt,.7pt,5.85pt,.7pt">
                  <w:txbxContent>
                    <w:p w:rsidR="00970D56" w:rsidRPr="003A166A" w:rsidRDefault="00970D56" w:rsidP="00970D56">
                      <w:pPr>
                        <w:rPr>
                          <w:rFonts w:ascii="ＭＳ Ｐゴシック" w:eastAsia="ＭＳ Ｐゴシック" w:hAnsi="ＭＳ Ｐゴシック"/>
                          <w:i/>
                          <w:sz w:val="20"/>
                          <w:szCs w:val="20"/>
                        </w:rPr>
                      </w:pPr>
                      <w:r w:rsidRPr="003E3EF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【 テキスト上巻　</w:t>
                      </w:r>
                      <w:r w:rsidR="000706BE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Ｐ</w:t>
                      </w:r>
                      <w:r w:rsidR="00385914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 w:rsidR="000706BE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3E3EF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C86947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>310</w:t>
                      </w:r>
                      <w:r w:rsidRPr="003E3EFB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　参照 </w:t>
                      </w:r>
                      <w:r w:rsidRPr="003A166A">
                        <w:rPr>
                          <w:rFonts w:ascii="ＭＳ Ｐゴシック" w:eastAsia="ＭＳ Ｐゴシック" w:hAnsi="ＭＳ Ｐゴシック" w:hint="eastAsia"/>
                          <w:i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970D56">
        <w:rPr>
          <w:rFonts w:ascii="ＭＳ Ｐゴシック" w:eastAsia="ＭＳ Ｐゴシック" w:hAnsi="ＭＳ Ｐゴシック" w:hint="eastAsia"/>
          <w:b/>
          <w:sz w:val="36"/>
          <w:szCs w:val="36"/>
        </w:rPr>
        <w:t>ＩＣＦ</w:t>
      </w:r>
      <w:r w:rsidR="00970D56" w:rsidRPr="0074538F">
        <w:rPr>
          <w:rFonts w:ascii="ＭＳ Ｐゴシック" w:eastAsia="ＭＳ Ｐゴシック" w:hAnsi="ＭＳ Ｐゴシック" w:hint="eastAsia"/>
          <w:b/>
          <w:sz w:val="36"/>
          <w:szCs w:val="36"/>
        </w:rPr>
        <w:t>思考による情報整理・分析シート</w:t>
      </w:r>
    </w:p>
    <w:tbl>
      <w:tblPr>
        <w:tblpPr w:leftFromText="142" w:rightFromText="142" w:vertAnchor="text" w:horzAnchor="page" w:tblpX="4840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057"/>
      </w:tblGrid>
      <w:tr w:rsidR="0020065C" w:rsidRPr="00CF2B09" w:rsidTr="0020065C">
        <w:trPr>
          <w:trHeight w:val="529"/>
        </w:trPr>
        <w:tc>
          <w:tcPr>
            <w:tcW w:w="2835" w:type="dxa"/>
            <w:shd w:val="clear" w:color="auto" w:fill="auto"/>
            <w:vAlign w:val="center"/>
          </w:tcPr>
          <w:p w:rsidR="0020065C" w:rsidRPr="009C4EB2" w:rsidRDefault="0020065C" w:rsidP="0020065C">
            <w:pPr>
              <w:ind w:rightChars="50" w:right="73"/>
              <w:rPr>
                <w:rFonts w:asciiTheme="majorEastAsia" w:eastAsiaTheme="majorEastAsia" w:hAnsiTheme="majorEastAsia"/>
                <w:sz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20065C" w:rsidRPr="009C4EB2" w:rsidRDefault="0020065C" w:rsidP="0020065C">
            <w:pPr>
              <w:ind w:rightChars="50" w:right="73"/>
              <w:rPr>
                <w:rFonts w:asciiTheme="majorEastAsia" w:eastAsiaTheme="majorEastAsia" w:hAnsiTheme="majorEastAsia"/>
                <w:sz w:val="22"/>
              </w:rPr>
            </w:pPr>
            <w:r w:rsidRPr="009C4EB2">
              <w:rPr>
                <w:rFonts w:asciiTheme="majorEastAsia" w:eastAsiaTheme="majorEastAsia" w:hAnsiTheme="majorEastAsia" w:hint="eastAsia"/>
                <w:sz w:val="22"/>
              </w:rPr>
              <w:t>受講者氏名</w:t>
            </w:r>
          </w:p>
        </w:tc>
      </w:tr>
    </w:tbl>
    <w:p w:rsidR="0020065C" w:rsidRPr="004E38B7" w:rsidRDefault="0020065C" w:rsidP="0020065C">
      <w:pPr>
        <w:ind w:rightChars="-50" w:right="-73"/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pPr w:leftFromText="142" w:rightFromText="142" w:vertAnchor="page" w:horzAnchor="margin" w:tblpY="2579"/>
        <w:tblW w:w="10857" w:type="dxa"/>
        <w:tblLook w:val="04A0" w:firstRow="1" w:lastRow="0" w:firstColumn="1" w:lastColumn="0" w:noHBand="0" w:noVBand="1"/>
      </w:tblPr>
      <w:tblGrid>
        <w:gridCol w:w="1134"/>
        <w:gridCol w:w="236"/>
        <w:gridCol w:w="2935"/>
        <w:gridCol w:w="3386"/>
        <w:gridCol w:w="3166"/>
      </w:tblGrid>
      <w:tr w:rsidR="00432EE0" w:rsidRPr="00BD47AA" w:rsidTr="00432EE0">
        <w:trPr>
          <w:trHeight w:val="132"/>
        </w:trPr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85914" w:rsidRDefault="00432EE0" w:rsidP="00FE1478">
            <w:pPr>
              <w:rPr>
                <w:rFonts w:ascii="ＭＳ ゴシック" w:eastAsia="ＭＳ ゴシック" w:hAnsi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1"/>
                <w:szCs w:val="21"/>
              </w:rPr>
              <w:t>利用者・</w:t>
            </w:r>
          </w:p>
          <w:p w:rsidR="00432EE0" w:rsidRPr="00FE1478" w:rsidRDefault="00432EE0" w:rsidP="00FE1478">
            <w:pPr>
              <w:rPr>
                <w:rFonts w:ascii="ＭＳ ゴシック" w:eastAsia="ＭＳ ゴシック" w:hAnsi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Ｐゴシック" w:hint="eastAsia"/>
                <w:sz w:val="21"/>
                <w:szCs w:val="21"/>
              </w:rPr>
              <w:t>家族の意向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32EE0" w:rsidRPr="00BD47AA" w:rsidRDefault="00432EE0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EE0" w:rsidRPr="0020065C" w:rsidRDefault="00432EE0" w:rsidP="00FE147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利用者・家族の望む暮らし</w:t>
            </w:r>
          </w:p>
        </w:tc>
      </w:tr>
      <w:tr w:rsidR="00432EE0" w:rsidRPr="00BD47AA" w:rsidTr="00D57D72">
        <w:trPr>
          <w:trHeight w:val="1237"/>
        </w:trPr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432EE0" w:rsidRPr="00FE1478" w:rsidRDefault="00432EE0" w:rsidP="00FE1478">
            <w:pPr>
              <w:rPr>
                <w:rFonts w:ascii="ＭＳ ゴシック" w:eastAsia="ＭＳ ゴシック" w:hAnsi="ＭＳ Ｐ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32EE0" w:rsidRPr="00BD47AA" w:rsidRDefault="00432EE0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EE0" w:rsidRPr="0020065C" w:rsidRDefault="00432EE0" w:rsidP="00FE147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32EE0" w:rsidRPr="00BD47AA" w:rsidTr="00D57D72">
        <w:trPr>
          <w:trHeight w:val="132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32EE0" w:rsidRPr="00FE1478" w:rsidRDefault="00432EE0" w:rsidP="00432EE0">
            <w:pPr>
              <w:spacing w:line="240" w:lineRule="exact"/>
              <w:rPr>
                <w:rFonts w:ascii="ＭＳ ゴシック" w:eastAsia="ＭＳ ゴシック" w:hAnsi="ＭＳ Ｐ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32EE0" w:rsidRPr="00BD47AA" w:rsidRDefault="00432EE0" w:rsidP="00432EE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EE0" w:rsidRPr="0020065C" w:rsidRDefault="00432EE0" w:rsidP="00432EE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E1478" w:rsidRPr="00BD47AA" w:rsidTr="00D57D72">
        <w:trPr>
          <w:trHeight w:val="77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1478" w:rsidRPr="00FE1478" w:rsidRDefault="00FE1478" w:rsidP="00FE1478">
            <w:pPr>
              <w:rPr>
                <w:rFonts w:ascii="ＭＳ ゴシック" w:eastAsia="ＭＳ ゴシック" w:hAnsi="ＭＳ Ｐゴシック"/>
                <w:sz w:val="21"/>
                <w:szCs w:val="21"/>
              </w:rPr>
            </w:pPr>
            <w:r w:rsidRPr="00FE1478">
              <w:rPr>
                <w:rFonts w:ascii="ＭＳ ゴシック" w:eastAsia="ＭＳ ゴシック" w:hAnsi="ＭＳ Ｐゴシック" w:hint="eastAsia"/>
                <w:sz w:val="21"/>
                <w:szCs w:val="21"/>
              </w:rPr>
              <w:t>利用者の</w:t>
            </w:r>
          </w:p>
          <w:p w:rsidR="00FE1478" w:rsidRPr="00FE1478" w:rsidRDefault="00FE1478" w:rsidP="00FE1478">
            <w:pPr>
              <w:rPr>
                <w:rFonts w:ascii="ＭＳ ゴシック" w:eastAsia="ＭＳ ゴシック" w:hAnsi="ＭＳ Ｐゴシック"/>
                <w:sz w:val="21"/>
                <w:szCs w:val="21"/>
              </w:rPr>
            </w:pPr>
            <w:r w:rsidRPr="00FE1478">
              <w:rPr>
                <w:rFonts w:ascii="ＭＳ ゴシック" w:eastAsia="ＭＳ ゴシック" w:hAnsi="ＭＳ Ｐゴシック" w:hint="eastAsia"/>
                <w:sz w:val="21"/>
                <w:szCs w:val="21"/>
              </w:rPr>
              <w:t>現在の状況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87" w:type="dxa"/>
            <w:gridSpan w:val="3"/>
            <w:tcBorders>
              <w:top w:val="nil"/>
              <w:left w:val="nil"/>
              <w:right w:val="nil"/>
            </w:tcBorders>
          </w:tcPr>
          <w:p w:rsidR="00FE1478" w:rsidRPr="0020065C" w:rsidRDefault="00FE1478" w:rsidP="00FE147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健康状態【病名・症状、服薬内容、既往歴、主治医、受診行動</w:t>
            </w:r>
            <w:r w:rsidR="004E6AFC">
              <w:rPr>
                <w:rFonts w:asciiTheme="majorEastAsia" w:eastAsiaTheme="majorEastAsia" w:hAnsiTheme="majorEastAsia" w:hint="eastAsia"/>
                <w:sz w:val="21"/>
                <w:szCs w:val="21"/>
              </w:rPr>
              <w:t>（頻度、方法）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など】</w:t>
            </w:r>
          </w:p>
        </w:tc>
      </w:tr>
      <w:tr w:rsidR="00FE1478" w:rsidRPr="00BD47AA" w:rsidTr="00D57D72">
        <w:trPr>
          <w:trHeight w:val="8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87" w:type="dxa"/>
            <w:gridSpan w:val="3"/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E1478" w:rsidRPr="00BD47AA" w:rsidTr="00D57D72">
        <w:trPr>
          <w:trHeight w:val="5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tcBorders>
              <w:left w:val="nil"/>
            </w:tcBorders>
            <w:vAlign w:val="bottom"/>
          </w:tcPr>
          <w:p w:rsidR="00FE1478" w:rsidRPr="0020065C" w:rsidRDefault="00FE1478" w:rsidP="00FE147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利用者の現在の生活機能</w:t>
            </w:r>
          </w:p>
        </w:tc>
      </w:tr>
      <w:tr w:rsidR="00D57D72" w:rsidRPr="00BD47AA" w:rsidTr="000706BE">
        <w:trPr>
          <w:trHeight w:val="123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3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FE1478" w:rsidRPr="0020065C" w:rsidRDefault="00FE1478" w:rsidP="000A408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【心身機能・身体構造の状況】</w:t>
            </w:r>
          </w:p>
          <w:p w:rsidR="00FE1478" w:rsidRPr="0020065C" w:rsidRDefault="00FE1478" w:rsidP="000A408C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睡眠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の内容（不眠、中途覚醒、服薬の有無）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、栄養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（増加・減少、嗜好、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水分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摂取状況）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、視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覚、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聴覚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痛み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と日常生活の支障の程度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、口腔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機能と衛生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、排尿・排便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障害</w:t>
            </w: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、筋力、全身持久力、精神面</w:t>
            </w:r>
            <w:r w:rsidR="000A408C">
              <w:rPr>
                <w:rFonts w:asciiTheme="majorEastAsia" w:eastAsiaTheme="majorEastAsia" w:hAnsiTheme="majorEastAsia" w:hint="eastAsia"/>
                <w:sz w:val="21"/>
                <w:szCs w:val="21"/>
              </w:rPr>
              <w:t>（抑うつ、認知機能）、その他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FE1478" w:rsidRPr="0020065C" w:rsidRDefault="00FE1478" w:rsidP="000A408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【活動の状況】</w:t>
            </w:r>
          </w:p>
          <w:p w:rsidR="00FE1478" w:rsidRPr="0020065C" w:rsidRDefault="000A408C" w:rsidP="00FE1478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コミュニケーション、</w:t>
            </w:r>
            <w:r w:rsidR="00FE1478"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立ち座り・浴槽のまたぎなどの起居動作、移動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（屋内</w:t>
            </w:r>
            <w:r w:rsidR="00FE1478"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屋外歩行）、</w:t>
            </w:r>
            <w:r w:rsidR="00FE1478"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運搬動作、洗髪・洗身、爪切り・耳掃除、下着・衣類の着脱、買い物、金銭管理、簡単な調理、掃除、整理整頓､洗濯、服薬管理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、その他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:rsidR="00FE1478" w:rsidRPr="0020065C" w:rsidRDefault="00FE1478" w:rsidP="000A408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【参加の状況】</w:t>
            </w:r>
          </w:p>
          <w:p w:rsidR="00FE1478" w:rsidRPr="0020065C" w:rsidRDefault="00FE1478" w:rsidP="00FE1478">
            <w:pPr>
              <w:spacing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0065C">
              <w:rPr>
                <w:rFonts w:asciiTheme="majorEastAsia" w:eastAsiaTheme="majorEastAsia" w:hAnsiTheme="majorEastAsia" w:hint="eastAsia"/>
                <w:sz w:val="21"/>
                <w:szCs w:val="21"/>
              </w:rPr>
              <w:t>外出先の有無、趣味活動、友人・親戚の交流、地域の居場所、日中の活動の有無、その他</w:t>
            </w:r>
          </w:p>
        </w:tc>
      </w:tr>
      <w:tr w:rsidR="00D57D72" w:rsidRPr="00BD47AA" w:rsidTr="00EC6CEC">
        <w:trPr>
          <w:trHeight w:val="75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FE1478" w:rsidRPr="00BD47AA" w:rsidRDefault="00FE1478" w:rsidP="00FE147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dotted" w:sz="4" w:space="0" w:color="auto"/>
              <w:bottom w:val="single" w:sz="4" w:space="0" w:color="auto"/>
            </w:tcBorders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86" w:type="dxa"/>
            <w:tcBorders>
              <w:top w:val="dotted" w:sz="4" w:space="0" w:color="auto"/>
              <w:bottom w:val="single" w:sz="4" w:space="0" w:color="auto"/>
            </w:tcBorders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dotted" w:sz="4" w:space="0" w:color="auto"/>
              <w:bottom w:val="single" w:sz="4" w:space="0" w:color="auto"/>
            </w:tcBorders>
          </w:tcPr>
          <w:p w:rsidR="00FE1478" w:rsidRPr="0020065C" w:rsidRDefault="00FE1478" w:rsidP="00FE14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20065C" w:rsidRPr="0020065C" w:rsidRDefault="0020065C" w:rsidP="00970D5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sectPr w:rsidR="0020065C" w:rsidRPr="0020065C" w:rsidSect="0002099C">
      <w:footerReference w:type="default" r:id="rId7"/>
      <w:pgSz w:w="23814" w:h="16840" w:orient="landscape" w:code="8"/>
      <w:pgMar w:top="851" w:right="851" w:bottom="851" w:left="851" w:header="0" w:footer="567" w:gutter="0"/>
      <w:pgNumType w:start="8"/>
      <w:cols w:num="2" w:space="425"/>
      <w:docGrid w:type="linesAndChars" w:linePitch="219" w:charSpace="-2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2D" w:rsidRDefault="00C9122D" w:rsidP="00B50068">
      <w:r>
        <w:separator/>
      </w:r>
    </w:p>
  </w:endnote>
  <w:endnote w:type="continuationSeparator" w:id="0">
    <w:p w:rsidR="00C9122D" w:rsidRDefault="00C9122D" w:rsidP="00B5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9C" w:rsidRPr="0002099C" w:rsidRDefault="0022784C" w:rsidP="00C86947">
    <w:pPr>
      <w:pStyle w:val="a8"/>
      <w:ind w:rightChars="-125" w:right="-200"/>
      <w:jc w:val="righ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2D" w:rsidRDefault="00C9122D" w:rsidP="00B50068">
      <w:r>
        <w:separator/>
      </w:r>
    </w:p>
  </w:footnote>
  <w:footnote w:type="continuationSeparator" w:id="0">
    <w:p w:rsidR="00C9122D" w:rsidRDefault="00C9122D" w:rsidP="00B5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73"/>
  <w:drawingGridVerticalSpacing w:val="21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2"/>
    <w:rsid w:val="0002099C"/>
    <w:rsid w:val="00027693"/>
    <w:rsid w:val="000706BE"/>
    <w:rsid w:val="0008681E"/>
    <w:rsid w:val="00091EB6"/>
    <w:rsid w:val="000A408C"/>
    <w:rsid w:val="00112637"/>
    <w:rsid w:val="00136F1D"/>
    <w:rsid w:val="00143690"/>
    <w:rsid w:val="00196B76"/>
    <w:rsid w:val="001E79AA"/>
    <w:rsid w:val="0020065C"/>
    <w:rsid w:val="002032BE"/>
    <w:rsid w:val="0022784C"/>
    <w:rsid w:val="002A7768"/>
    <w:rsid w:val="003415FF"/>
    <w:rsid w:val="00385914"/>
    <w:rsid w:val="00432EE0"/>
    <w:rsid w:val="00455E2F"/>
    <w:rsid w:val="004E6AFC"/>
    <w:rsid w:val="004F2679"/>
    <w:rsid w:val="00503DEA"/>
    <w:rsid w:val="005B50E5"/>
    <w:rsid w:val="005D0142"/>
    <w:rsid w:val="00660C35"/>
    <w:rsid w:val="006A5350"/>
    <w:rsid w:val="007007FF"/>
    <w:rsid w:val="0074538F"/>
    <w:rsid w:val="007F5462"/>
    <w:rsid w:val="00824A58"/>
    <w:rsid w:val="0087401A"/>
    <w:rsid w:val="008C3C74"/>
    <w:rsid w:val="00970D56"/>
    <w:rsid w:val="00A41BB1"/>
    <w:rsid w:val="00A84B95"/>
    <w:rsid w:val="00A97AF2"/>
    <w:rsid w:val="00AD6739"/>
    <w:rsid w:val="00B50068"/>
    <w:rsid w:val="00B75B47"/>
    <w:rsid w:val="00B96FFD"/>
    <w:rsid w:val="00BD47AA"/>
    <w:rsid w:val="00C44D86"/>
    <w:rsid w:val="00C7013C"/>
    <w:rsid w:val="00C86947"/>
    <w:rsid w:val="00C9122D"/>
    <w:rsid w:val="00CB6646"/>
    <w:rsid w:val="00D246FD"/>
    <w:rsid w:val="00D35D9B"/>
    <w:rsid w:val="00D57D72"/>
    <w:rsid w:val="00D62B54"/>
    <w:rsid w:val="00D662BB"/>
    <w:rsid w:val="00D76C5F"/>
    <w:rsid w:val="00DA4CBF"/>
    <w:rsid w:val="00DC1F24"/>
    <w:rsid w:val="00E83A68"/>
    <w:rsid w:val="00EB1247"/>
    <w:rsid w:val="00EC6CEC"/>
    <w:rsid w:val="00FC4BC7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62DAC0"/>
  <w15:docId w15:val="{46A34B4C-4334-496E-9FA7-A62459A0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B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0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068"/>
    <w:rPr>
      <w:sz w:val="16"/>
    </w:rPr>
  </w:style>
  <w:style w:type="paragraph" w:styleId="a8">
    <w:name w:val="footer"/>
    <w:basedOn w:val="a"/>
    <w:link w:val="a9"/>
    <w:uiPriority w:val="99"/>
    <w:unhideWhenUsed/>
    <w:rsid w:val="00B50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06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CB8A-B969-4E57-8EE1-5615A5A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shakyo101</dc:creator>
  <cp:lastModifiedBy>shakyo021</cp:lastModifiedBy>
  <cp:revision>39</cp:revision>
  <cp:lastPrinted>2024-11-21T06:34:00Z</cp:lastPrinted>
  <dcterms:created xsi:type="dcterms:W3CDTF">2016-12-28T06:18:00Z</dcterms:created>
  <dcterms:modified xsi:type="dcterms:W3CDTF">2024-11-21T06:34:00Z</dcterms:modified>
</cp:coreProperties>
</file>